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575"/>
        <w:gridCol w:w="7654"/>
      </w:tblGrid>
      <w:tr w:rsidR="00232161" w:rsidTr="00232161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232161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232161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Русский язык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Литература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Иностранный язык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Математика 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ОБЖ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Астрономия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ОУД.20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8B0752" w:rsidRPr="008B0752" w:rsidTr="008B075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УД.22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Проектная деятельность</w:t>
            </w:r>
          </w:p>
        </w:tc>
      </w:tr>
      <w:tr w:rsidR="008B0752" w:rsidRPr="008B0752" w:rsidTr="008B075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УД.25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Черчение</w:t>
            </w:r>
          </w:p>
        </w:tc>
      </w:tr>
      <w:tr w:rsidR="00613A4E" w:rsidTr="00232161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613A4E" w:rsidTr="00232161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613A4E" w:rsidTr="00232161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черчение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Технический иностранный язык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Электротехника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материалы, оборудование и технологии в ЖКХ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</w:tr>
      <w:tr w:rsidR="00E332CD" w:rsidRPr="00E332CD" w:rsidTr="00E332CD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бережливого производства</w:t>
            </w:r>
          </w:p>
        </w:tc>
      </w:tr>
      <w:tr w:rsidR="00613A4E" w:rsidTr="00232161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613A4E" w:rsidTr="00E332CD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32CD" w:rsidRPr="00E332CD" w:rsidRDefault="00E332CD" w:rsidP="00E332C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Поддержание рабочего состояния оборудования систем</w:t>
            </w:r>
          </w:p>
          <w:p w:rsidR="00E332CD" w:rsidRPr="00E332CD" w:rsidRDefault="00E332CD" w:rsidP="00E332C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водоснабжения, водоотведения, отопления объектов</w:t>
            </w:r>
          </w:p>
          <w:p w:rsidR="00613A4E" w:rsidRDefault="00E332CD" w:rsidP="00E332C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жилищно-коммунального хозяйства</w:t>
            </w:r>
          </w:p>
        </w:tc>
      </w:tr>
      <w:tr w:rsidR="00613A4E" w:rsidTr="00E332CD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ПМ.02 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2CD" w:rsidRPr="00E332CD" w:rsidRDefault="00E332CD" w:rsidP="00E332C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Поддержание рабочего состояния </w:t>
            </w:r>
            <w:proofErr w:type="gramStart"/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силовых</w:t>
            </w:r>
            <w:proofErr w:type="gramEnd"/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слаботочных</w:t>
            </w:r>
          </w:p>
          <w:p w:rsidR="00E332CD" w:rsidRPr="00E332CD" w:rsidRDefault="00E332CD" w:rsidP="00E332C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 зданий и сооружений, освещения и осветительных</w:t>
            </w:r>
          </w:p>
          <w:p w:rsidR="00613A4E" w:rsidRDefault="00E332CD" w:rsidP="00E332C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3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сетей объектов жилищно-коммунального хозяйства</w:t>
            </w:r>
          </w:p>
        </w:tc>
      </w:tr>
    </w:tbl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  <w:lang w:eastAsia="en-US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«Русский язык и литература. Русский язык» автора: </w:t>
      </w:r>
      <w:proofErr w:type="spellStart"/>
      <w:r>
        <w:t>Т.М.Воителевой</w:t>
      </w:r>
      <w:proofErr w:type="spellEnd"/>
      <w:r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дальнейшее развитие и совершенствование способности и готовности к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информационных умений и навыков.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«Русский язык» обеспечивает достижение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уважения к русскому (родному) языку, который сохраняет и отражает  культурные  и 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 осознание  эстетической ценности, потребности сохранить чистоту русского языка как явления национальной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 науки и общественной практики, основанного на диалоге культур, а также  различных  форм 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 к  речевому  самоконтролю;  оцениванию  устных  и  письменных  </w:t>
      </w:r>
      <w:r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зрения  языкового  оформления, эффективности  достижения поставленных коммуникативных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 и  способность к самостоятельной, творческой  и 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самооценке на основе наблюдения за собственной  речью,  потребность речевого самосовершенствования;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 (пониманием), говорением, письмом;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 анализа  языковых  явлений 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 проектной 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нормами речевого поведения в различных ситуациях межличностного и межкультурного общения;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извлекать необходимую информацию из различных источников: учебно-научных 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 самоанализа  и самооценки на основе наблюдений за собственной речью;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умений  учитывать исторический, историко-культурный 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выявлять в художественных текстах образы, темы и проблемы и </w:t>
      </w:r>
      <w:r>
        <w:rPr>
          <w:rFonts w:ascii="Times New Roman" w:hAnsi="Times New Roman" w:cs="Times New Roman"/>
          <w:sz w:val="24"/>
          <w:szCs w:val="24"/>
        </w:rPr>
        <w:tab/>
        <w:t>выражать свое  отношение к теме, проблеме текста в развернутых аргументированных устных и письменных высказываниях;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анализа текста с учетом их стилистической и жанрово-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представлений  о  системе 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  <w:t>литературы.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 программа учебной дисциплины разработана на основе примерной рабочей программы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 Т.В.Емельянова,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доцент;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текстов художественных произведений в единстве содержания и формы, 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готовность и способность к образованию,  в том числе самообразованию, на протяжении  всей  жизни; сознательное отношение  к непрерывному образованию как условию успешной профессиональной и общественной деятельности; эстетическое отношение к миру;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понимать проблему, выдвигать гипотезу, структурировать материал, подбирать 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с разными источниками информации, находить ее,  анализировать, использовать в самостоятельной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разрешения проблем;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 владение навыками самоанализа и самооценки  на основе наблюдений за собственной речью;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содержания произведений русской, родной и мировой классической литературы, их  историко-культурного и нравственно-ценностного влияния на формирование национальной и мировой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>орчества писателя в процессе анализа художественного произведения;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 произведении, в единстве эмоционального личностного восприятия и интеллектуального понимания;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lastRenderedPageBreak/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доцент Гжельского государственного художественно-промышленного института и колледжа,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Г.В.Лаврик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старший преподаватель Гуманитарно-социального института г. Люберцы.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 деятельности, с учетом приобретенного словарного запаса, а также условий, мотивов и целей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развитие всех компонентов коммуникативной компетенции: лингвистической,  социолингвистической, дискурсивной, социокультурной, социальной, стратегической и предметной;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личности, способной и желающей участвовать в общении  на  межкультурном уровне;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уважительного отношения к другим культурам и социальным субкультурам.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ценностного отношения к языку как культурному феномену и средству отображения  развития общества,  его  истории  и  духовной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широкого  представления о достижениях национальных культур, о роли английского языка и культуры в развитии  мировой 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развитие интереса и  способности  к наблюдению за иным способом мировидения;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осознание своего места в поликультурном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способность вести диалог на 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 толерантность к другому образу мыслей, к иной позиции партнера по общению;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готовность и способность к непрерывному  образованию,  включая  самообразование,  как  в  профессиональной области с использованием английского языка, так и в сфере английского языка;</w:t>
      </w:r>
    </w:p>
    <w:p w:rsidR="00232161" w:rsidRDefault="00232161" w:rsidP="00232161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самостоятельно выбирать успешные коммуникативные стратегии в различных ситуациях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владение навыками проектной деятельности, моделирующей  реальные  ситуации межкультурной коммуникации;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ясно, логично и точно излагать свою точку зрения, используя адекватные языковые средства;</w:t>
      </w:r>
    </w:p>
    <w:p w:rsidR="00232161" w:rsidRDefault="00232161" w:rsidP="00232161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коммуникативной иноязычной компетенции, необходимой для успешной  социализации и самореализации, как инструмента межкультурного общения в современном поликультурном мире;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выделять общее и различное в культуре родной страны и англоговорящих стран;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достижение порогового уровня владения английским языком, позволяющего выпускникам  общаться в 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«Математика: алгебра и начала математического анализа; геометрия» авторы: М.И.Башмаков, доктор физико-математических наук, 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«Математика» направлено на достижение следующих целей: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представлений о социальных, культурных и исторических факторах становления математики;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 логического,  алгоритмического  и  математического мышления;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умений применять полученные знания при решении различных задач;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универсальном  языке науки, средстве  моделирования  явлений  и  процессов,  идеях  и  методах  математики;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значимости математики для научно-технического прогресса,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 части общечеловеческой культуры через знакомство с историей  развития  математики, эволюцией математических идей;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логического мышления, пространственного воображения, алгоритмической  культуры,  критичности мышления на уровне, необходимом для будущей профессиональной  деятельности,  для продолжения образования и самообразования;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математическими  знаниями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 к  образованию, в  том числе самообразованию, на протяжении  всей  жизни; сознательное отношение к непрерывному образованию как условию успешной  профессиональной  и  общественной 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 и  способность  к  самостоятельной  творческой  и 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разрешения  проблем; 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 ориентироваться  в  различных  источниках информации,  критически  оценивать  и интерпретировать информацию, 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языковыми  средствами: умение ясно, логично и точно излагать свою точку зрения, использовать адекватные языковые средства;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 рефлексии как осознания совершаемых действий и  мыслительных процессов,  их  результатов  и  оснований, границ своего знания и  незнания,  новых  познавательных  задач  и 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целеустремленность  в поисках и принятии решений, сообразительность и интуиция,  развитость  пространственных  представлений;  способность  воспринимать красоту и гармонию мира;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математических  моделях,  позволяющих описывать  и изучать  разные процессы и явления; понимание возможности аксиоматического построения математических теорий;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основными понятиями о плоских и пространственных геометрических фигурах, их основных свойствах;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вероятностный  характер,  статистических  закономерностях в реальном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использования готовых компьютерных программ  при решении задач.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 исторические  события, процессы и явления;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становление гражданской  позиции 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к служению Отечеству, его защите;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определять цели деятельности и составлять планы деятельности; самостоятельно  осуществлять, контролировать 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совместной деятельности, учитывать позиции других участников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 норм,  норм  информационной 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методах  исторического  познания и роли в решении  задач  прогрессивного развития России в глобальном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комплексом знаний об истории  России  и  человечества  в  целом,  представлениями об общем и особенном в мировом историческом процессе;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32161" w:rsidRDefault="00232161" w:rsidP="00232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>
        <w:t>А.А.Бишаева</w:t>
      </w:r>
      <w:proofErr w:type="spellEnd"/>
      <w:r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обучению,  целенаправленному личностному совершенствованию двигательной активности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потребность к самостоятельному использованию физической культуры как составляющей доминанты здоровья;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личного опыта творческого использования  профессионально- оздоровительных средств и методов двигательной активности;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 спортивной, оздоровительной и физкультурной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 учитывать  позиции  других  участников 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и реализация ценностей здорового и безопасного образа жизни, потребности  в  физическом  самосовершенствовании,  занятиях 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оказывать первую помощь при занятиях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патриотизм, уважение к своему народу, чувство ответственности  перед  Родиной;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 (регулятивные, познавательные, коммуникативные) в познавательной, спортивной,  физкультурной,  оздоровительной  и  социальной практике;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 умение  ориентироваться в различных источниках информации, критически  оценивать  и интерпретировать информацию  по физической культуре,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(далее  —  ИКТ)  в  решении  когнитивных, коммуникативных и организационных задач с соблюдением  требований  эргономики,  техники безопасности, гигиены, норм информационной безопасности;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современными технологиями укрепления и сохранения здоровья, поддержания  работоспособности, профилактики предупреждения  заболеваний, связанных с учебной и производственной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Основы безопасности жизнедеятельности</w:t>
      </w:r>
      <w:r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направлено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>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 антитеррористического поведения, отрицательного отношения к приему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профилактики асоциального поведения учащихся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к служению Отечеству, его защите;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исключение из своей жизни вредных привычек (курения, пьянства и т. д.);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 приемов  действий  в  опасных  и  чрезвычайных  ситуациях  природного, техногенного и социального характера;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формулировать личные понятия о безопасности; анализировать причины  возникновения  опасных  и  чрезвычайных  ситуаций;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обобщать и сравнивать  последствия  опасных  и  чрезвычайных  ситуаций;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 реализации поставленных целей, оценивать результаты своей деятельности в обеспечении личной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взаимодействовать с окружающими, выполнять различные  социальные  роли во время и при ликвидации последствий  чрезвычайных ситуаций;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применять полученные теоретические знания на практике: принимать 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анализировать явления и события природного, техногенного  и  социального характера, выявлять причины их возникновения и возможные последствия,  проектировать модели личного  безопасного  поведения;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информировать о результатах своих наблюдений, участвовать  в  дискуссии,  отстаивать свою точку зрения, находить  компромиссное решение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установки на здоровый образ жизни;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необходимых физических качеств: выносливости, силы, ловкости, гибкости,  скоростных качеств, достаточных для того, чтобы выдерживать необходимые умственные и физические нагрузки;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освоение знания факторов, пагубно влияющих на здоровье человека;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и чрезвычайных ситуаций по характерным для них признакам, а также использовать  различные информационные источники;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применять полученные знания в области безопасности на практике,  проектировать модели личного безопасного поведения в повседневной жизни и в различных опасных и чрезвычайных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lastRenderedPageBreak/>
        <w:t>ОК 10. Пользоваться профессиональной документацией на государственном и иностранном языках;</w:t>
      </w:r>
    </w:p>
    <w:p w:rsid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своеобразия русского языка; формирование познавательного интереса, любви,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литературного языка,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сфере общения; умений работать с текстом, осуществлять информационный поиск,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опыта исследовательской работы по русскому языку, воспитание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8B0752" w:rsidRPr="008B0752" w:rsidRDefault="008B0752" w:rsidP="008B0752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нравственное сознание и поведение на основе усвоения общечеловеческих ценностей,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владение навыками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адекватных (устных и письменных) языковых средств;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их в современных ситуациях речевого общения; понимание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речевым этикетом других народов.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8B0752">
        <w:rPr>
          <w:rFonts w:eastAsiaTheme="minorHAnsi"/>
          <w:lang w:eastAsia="en-US"/>
        </w:rPr>
        <w:t xml:space="preserve"> 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способности понимать и эстетически воспринимать произведения родной литературы;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8B0752" w:rsidRPr="008B0752" w:rsidRDefault="008B0752" w:rsidP="008B07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8B0752" w:rsidRPr="008B0752" w:rsidRDefault="008B0752" w:rsidP="008B07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проблемы, учитывать исторический, историко-культурный контекст и конте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обогащение активного и потенциального словарного запаса, развитие у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8B0752" w:rsidRPr="008B0752" w:rsidRDefault="008B0752" w:rsidP="008B075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232161" w:rsidRDefault="008B0752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«Информатика» авторы: М.С.Цветкова, доцент ФГАОУ «Академия повышения квалификации и профессиональной переподготовки работников образования», кандидат педагогических наук;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И.Ю.Хлобыстова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институт им. В.Г.Короленко», кандидат педагогических наук.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 людей, вовлеченных в создание и использование информационных систем, распространение и использование информации;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своего места в информационном обществе;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выбирать грамотное поведение при использовании разнообразных средств  информационно-коммуникационных 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повышению квалификации в избранной  профессиональной деятельности на основе развития личных информационно-коммуникационных компетенций;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цели, составлять планы деятельности и определять средства, необходимые для их реализации;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видов  познавательной  деятельности для решения информационных  задач, применение основных методов познания (наблюдения, описания, измерения,  эксперимента) для организации учебно-исследовательской и проектной деятельности с  использованием 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анализировать и представлять информацию, данную в электронных форматах на компьютере в различных видах;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использовать средства информационно-коммуникационных технологий в решении  когнитивных, коммуникативных и организационных задач с соблюдением требований  эргономики, техники безопасности, гигиены, ресурсосбережения, правовых и этических норм, норм  информационной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публично представлять результаты собственного исследования, вести дискуссии,  доступно  и  гармонично  сочетая  содержание и формы представляемой информации  средствами  информационных  и  коммуникационных технологий;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информации и информационных процессов в окружающем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готовых прикладных компьютерных программ по  профилю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способами представления, хранения и обработки данных на компьютере;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компьютерными средствами представления и анализа данных в электронных таблицах;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управления ими;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компьютерно-математических моделях и необходимости  анализа соответствия модели и моделируемого  объекта (процесса);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типовыми приемами написания программы на алгоритмическом языке для решения  стандартной задачи с использованием  основных  конструкций языка программирования;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на практике средств защиты информации от вредоносных программ, соблюдение  правил личной безопасности и этики в работе с информацией и средствами коммуникаций в Интернете.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</w:t>
      </w:r>
      <w:r>
        <w:rPr>
          <w:rFonts w:ascii="Times New Roman" w:hAnsi="Times New Roman" w:cs="Times New Roman"/>
          <w:sz w:val="24"/>
          <w:szCs w:val="24"/>
        </w:rPr>
        <w:lastRenderedPageBreak/>
        <w:t>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добывать новые для себя физические знания, используя для этого доступные источники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выстраивать конструктивные взаимоотношения в команде по решению общих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видов познавательной деятельности для решения физических задач, 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 необходимость  сталкиваться  в профессиональной сфере;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 генерировать идеи и определять средства, необходимые  для  их  реализации;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различные источники для получения  физической  информации, оценивать ее достоверность;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анализировать и представлять информацию в различных видах;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публично представлять результаты собственного исследования, вести дискуссии, доступно и  гармонично  сочетая  содержание  и  формы  представляемой информации;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в физике: наблюдением, описанием, измерением, экспериментом;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умения обрабатывать результаты измерений, обнаруживать зависимость между физическими  величинами,  объяснять  полученные  результаты  и  делать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«Химия» авторы: О.С.Габриелян,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 И. Г. Остроумов, 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 «Саратовский государственный технический университет им. Ю. А. Гагарина»), доктор химических наук, профессор.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Освоение содержания учебной дисциплины «Химия»,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чувство гордости и уважения к истории и достижениям отечественной химической науки; 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использование различных видов познавательной деятельности и основных интеллектуальных 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месте химии в современной научной картине мира;  понимание роли химии в формировании кругозора и функциональной грамотности человека для решения практических задач;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основополагающими химическими понятиями, теориями, законами и  закономерностями; 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уверенное пользование химической терминологией  и символикой;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 проведенных опытов и делать выводы; готовность и способность применять методы познания при решении практических задач;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правилами техники безопасности при использовании химических веществ;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4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567" w:righ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6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4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5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2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6. Работать в команде, эффективно общаться с коллегами, руководством, клиентами.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5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 7. Ис</w:t>
      </w:r>
      <w:r>
        <w:rPr>
          <w:rFonts w:ascii="Times New Roman" w:hAnsi="Times New Roman" w:cs="Times New Roman"/>
          <w:sz w:val="24"/>
          <w:szCs w:val="24"/>
        </w:rPr>
        <w:t>полнять воинскую обязанность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 том числе с применением полученных профессиональных знаний (для юношей).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Обществознание</w:t>
      </w:r>
      <w:r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углубление интереса к изучению социально-экономических и политико-правовых дисциплин;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 систематизировать ее, делать выводы и прогнозы;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различных сферах общественной жизни.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 обладающего 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 позиции всех участников,  находить  общие цели и сотрудничать для их достижения;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саморазвитию и самовоспитанию в соответствии с общечеловеческими  ценностями и идеалами  гражданского общества, к самостоятельной, 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осознанное отношение к профессиональной деятельности как возможности участия в решении  личных,  общественных,  государственных,  общенациональных проблем;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ответственное отношение к созданию семьи на основе осознанного принятия ценностей семейной жизни;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составлять планы деятельности; 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 в сфере общественных наук, навыками разрешения проблем;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в  решении 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назначение и функции различных социальных, экономических и правовых институтов;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 языковыми 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базовым понятийным аппаратом социальных наук;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автора: </w:t>
      </w:r>
      <w:proofErr w:type="spellStart"/>
      <w:r>
        <w:t>А.Г.Резанов</w:t>
      </w:r>
      <w:proofErr w:type="spellEnd"/>
      <w:r>
        <w:t xml:space="preserve">, зам. зав. кафедрой по научной работе Московского государственного педагогического университета, доктор биологических наук, профессор; Е. А. </w:t>
      </w:r>
      <w:proofErr w:type="spellStart"/>
      <w:r>
        <w:t>Резанова</w:t>
      </w:r>
      <w:proofErr w:type="spellEnd"/>
      <w:r>
        <w:t>, преподаватель биологии высшей квалификационной категории</w:t>
      </w:r>
    </w:p>
    <w:p w:rsidR="00232161" w:rsidRDefault="00232161" w:rsidP="00232161">
      <w:pPr>
        <w:pStyle w:val="ad"/>
        <w:ind w:left="-567" w:firstLine="0"/>
        <w:jc w:val="both"/>
      </w:pPr>
      <w:r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истории развития современных представлений о живой природе, выдающихся открытиях в биологической науке; роли  биологической науки в формировании  современной 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воспитание убежденности </w:t>
      </w:r>
      <w:r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 мнению оппонента при обсуждении биологических проблем;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чувства гордости и уважения к истории и достижениям −отечественной биологической науки; представления о целостной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использовать знания о современной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возможности информационной среды для обеспечения продуктивного самообразования;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культурой мышления, способность к обобщению, анализу, восприятию информации в  области  естественных наук, постановке цели и выбору путей ее достижения в профессиональной сфере;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использовать основные методы защиты от возможных последствий аварий, катастроф, стихийных бедствий;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обладание навыками безопасной работы во время проектно-исследовательской и  экспериментальной  деятельности, при использовании лабораторного оборудования;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 поведения в природной среде;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оказанию первой помощи при травмах, простудных и других заболеваниях, отравлениях пищевыми продуктами;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интеллектуального уровня в процессе изучения биологических явлений;  выдающихся достижений биологии, вошедших в общечеловеческую культуру; сложных и  противоречивых путей развития современных научных  взглядов, идей, теорий, концепций,  гипотез (о сущности и происхождении жизни, человека) в ходе работы с различными  источниками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организовывать сотрудничество единомышленников, в том числе  с  использованием современных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понимать принципы устойчивости и продуктивности живой природы, пути ее изменения под влиянием антропогенных факторов, способность к  системному анализу глобальных экологических проблем, вопросов состояния  окружающей среды и рационального использования  природных ресурсов;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−обосновывать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способность применять биологические и экологические знания для анализа прикладных проблем хозяйственной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самостоятельному проведению исследований, постановке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технологий для решения научных и профессиональных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основополагающими понятиями и представлениями о живой природе, ее уровневой  организации и эволюции; уверенное пользование биологической терминологией и символикой;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при биологических исследованиях живых объектов и экосистем: описанием, измерением,  проведением  наблюдений;  выявление и оценка антропогенных изменений в природе;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информации,  получаемой из разных источников, глобальным  экологическим проблемам и путям их решения.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География</w:t>
      </w:r>
      <w:r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 карты, статистические материалы, геоинформационные системы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опыта эколого-направленной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ясно, точно, грамотно излагать свои мысли в устной и письменной речи, понимать  смысл  поставленной  задачи,  выстраивать  аргументацию, приводить аргументы и контраргументы;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критичность мышления, владение первичными навыками анализа и критичной оценки получаемой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креативность мышления, инициативность и находчивость;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 решения  практических 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ориентироваться в различных источниках географической информации, критически  оценивать и интерпретировать информацию,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о необходимости овладения географическими знаниями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места и роли географии в системе наук;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об обширных междисциплинарных связях географии;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географического анализа и интерпретации разнообразной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применять географические знания для объяснения и оценки  разнообразных  явлений и процессов, самостоятельного оценивания уровня безопасности окружающей среды, адаптации к изменению ее условий;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взаимодействия  природы  и  общества,  природных  и  социально-экономических аспектах экологических проблем.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Pr="00EB2DB8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Pr="00EB2DB8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232161" w:rsidRDefault="00232161" w:rsidP="00232161">
      <w:pPr>
        <w:pStyle w:val="32"/>
        <w:ind w:left="-567"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232161" w:rsidRPr="00574859" w:rsidRDefault="00232161" w:rsidP="00232161">
      <w:pPr>
        <w:pStyle w:val="32"/>
        <w:ind w:left="-567"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232161" w:rsidRPr="00574859" w:rsidRDefault="00232161" w:rsidP="00232161">
      <w:pPr>
        <w:pStyle w:val="ad"/>
        <w:ind w:left="-567"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</w:t>
      </w:r>
      <w:r w:rsidRPr="00D73B58">
        <w:rPr>
          <w:color w:val="000000"/>
        </w:rPr>
        <w:lastRenderedPageBreak/>
        <w:t xml:space="preserve">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232161" w:rsidRPr="00574859" w:rsidRDefault="00232161" w:rsidP="00232161">
      <w:pPr>
        <w:pStyle w:val="2"/>
        <w:spacing w:after="0" w:line="240" w:lineRule="auto"/>
        <w:ind w:left="-567"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232161" w:rsidRDefault="00232161" w:rsidP="00232161">
      <w:pPr>
        <w:pStyle w:val="af2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ПРОЕКТНАЯ ДЕЯТЕЛЬНОСТЬ</w:t>
      </w:r>
    </w:p>
    <w:p w:rsidR="008B0752" w:rsidRDefault="008B0752" w:rsidP="008B0752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8B0752" w:rsidRPr="008B0752" w:rsidRDefault="008B0752" w:rsidP="008B0752">
      <w:pPr>
        <w:spacing w:after="0" w:line="240" w:lineRule="auto"/>
        <w:ind w:left="-567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Дисциплина входит в общеобразовательный цикл.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ключевых компетентностей учащихся (проектной, рефлексивной,</w:t>
      </w:r>
      <w:proofErr w:type="gramEnd"/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технологической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социальной, коммуникативной, информационной) для решения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конкретных практических задач с использованием проектного метода</w:t>
      </w:r>
    </w:p>
    <w:p w:rsidR="008B0752" w:rsidRPr="008B0752" w:rsidRDefault="008B0752" w:rsidP="008B0752">
      <w:pPr>
        <w:spacing w:after="0" w:line="240" w:lineRule="auto"/>
        <w:ind w:left="-567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8B0752">
        <w:rPr>
          <w:rFonts w:ascii="Times New Roman" w:hAnsi="Times New Roman" w:cs="Times New Roman"/>
          <w:sz w:val="24"/>
          <w:szCs w:val="24"/>
        </w:rPr>
        <w:t>:</w:t>
      </w:r>
    </w:p>
    <w:p w:rsidR="008B0752" w:rsidRPr="008B0752" w:rsidRDefault="008B0752" w:rsidP="008B0752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формирование у учащихся мотивации к обучению, самоорганизации и саморазвитии.</w:t>
      </w:r>
    </w:p>
    <w:p w:rsidR="008B0752" w:rsidRPr="008B0752" w:rsidRDefault="008B0752" w:rsidP="008B0752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развитие познавательных навыков обучающихся, умений самостоятельно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07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B0752">
        <w:rPr>
          <w:rFonts w:ascii="Times New Roman" w:hAnsi="Times New Roman" w:cs="Times New Roman"/>
          <w:b/>
          <w:sz w:val="24"/>
          <w:szCs w:val="24"/>
        </w:rPr>
        <w:t>: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 w:rsidRPr="008B0752">
        <w:rPr>
          <w:rFonts w:ascii="Times New Roman" w:hAnsi="Times New Roman" w:cs="Times New Roman"/>
          <w:sz w:val="24"/>
          <w:szCs w:val="24"/>
        </w:rPr>
        <w:t xml:space="preserve"> решения творческих задач и навыках поиска, анализа и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добывать необходимые знания и с их помощью проделывать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lastRenderedPageBreak/>
        <w:t>конкретную работу.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учиться основам смыслового чтения художественных и познавательных текстов,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выделять существенную информацию из текстов разных видов;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формулировать тему проектной и исследовательской работы, доказывать её актуальность;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составлять индивидуальный план проектной и исследовательской работы;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выделять объект и предмет исследования;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определять цели и задачи проектной и исследовательской работы;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проблеме;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работы, адекватные задачам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исследования;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оформлять теоретические и экспериментальные результаты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исследовательской</w:t>
      </w:r>
      <w:proofErr w:type="gramEnd"/>
      <w:r w:rsidRPr="008B0752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проектной работы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работу;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оформлять результаты проектной и исследовательской работы (создавать презентации,</w:t>
      </w:r>
      <w:proofErr w:type="gramEnd"/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веб-сайты, буклеты, публикации);</w:t>
      </w:r>
      <w:proofErr w:type="gramEnd"/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работать с различными информационными ресурсами.</w:t>
      </w:r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разрабатывать и защищать проекты различных типологий;</w:t>
      </w:r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232161" w:rsidRDefault="008B0752" w:rsidP="00E3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</w:t>
      </w:r>
    </w:p>
    <w:p w:rsidR="00232161" w:rsidRDefault="00232161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основе Федерального государственного образовательного</w:t>
      </w:r>
      <w:r w:rsidR="00E332CD">
        <w:rPr>
          <w:rFonts w:ascii="Times New Roman" w:hAnsi="Times New Roman" w:cs="Times New Roman"/>
          <w:sz w:val="24"/>
          <w:szCs w:val="24"/>
        </w:rPr>
        <w:t xml:space="preserve"> стандарта по профессии 08.01.26</w:t>
      </w:r>
      <w:r>
        <w:rPr>
          <w:rFonts w:ascii="Times New Roman" w:hAnsi="Times New Roman" w:cs="Times New Roman"/>
          <w:sz w:val="24"/>
          <w:szCs w:val="24"/>
        </w:rPr>
        <w:t xml:space="preserve"> Мастер </w:t>
      </w:r>
      <w:r w:rsidR="00E332CD">
        <w:rPr>
          <w:rFonts w:ascii="Times New Roman" w:hAnsi="Times New Roman" w:cs="Times New Roman"/>
          <w:sz w:val="24"/>
          <w:szCs w:val="24"/>
        </w:rPr>
        <w:t>по ремонту и обслуживанию инженерных систем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752" w:rsidRDefault="008B0752" w:rsidP="00232161">
      <w:pPr>
        <w:pStyle w:val="ad"/>
        <w:ind w:left="-567" w:firstLine="0"/>
        <w:jc w:val="both"/>
        <w:rPr>
          <w:rFonts w:eastAsiaTheme="minorEastAsia"/>
          <w:lang w:eastAsia="ru-RU"/>
        </w:rPr>
      </w:pPr>
      <w:r w:rsidRPr="008B0752">
        <w:rPr>
          <w:rFonts w:eastAsiaTheme="minorEastAsia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Освоение содержания учебной дисциплины обеспечивает достижение студентами следующих результатов: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использовать технологическую документацию;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общие сведения о сборочных чертежах;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232161" w:rsidRDefault="00232161" w:rsidP="00232161">
      <w:pPr>
        <w:pStyle w:val="af2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ОП.01 Техническое черчение</w:t>
      </w:r>
    </w:p>
    <w:p w:rsidR="00E332CD" w:rsidRDefault="00232161" w:rsidP="00E332C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="00E332CD" w:rsidRPr="00E332CD">
        <w:rPr>
          <w:rFonts w:ascii="Times New Roman" w:hAnsi="Times New Roman" w:cs="Times New Roman"/>
          <w:sz w:val="24"/>
          <w:szCs w:val="24"/>
        </w:rPr>
        <w:t>08.01.26 Мастер по ремонту и обслуживанию инженерных систем жилищно-коммунального хозяйства</w:t>
      </w:r>
      <w:r w:rsidR="00B00A1D">
        <w:rPr>
          <w:rFonts w:ascii="Times New Roman" w:hAnsi="Times New Roman" w:cs="Times New Roman"/>
          <w:sz w:val="24"/>
          <w:szCs w:val="24"/>
        </w:rPr>
        <w:t xml:space="preserve">, на основе Примерной основной образовательной программе по профессии </w:t>
      </w:r>
      <w:r w:rsidR="00E332CD" w:rsidRPr="00E332CD">
        <w:rPr>
          <w:rFonts w:ascii="Times New Roman" w:hAnsi="Times New Roman" w:cs="Times New Roman"/>
          <w:sz w:val="24"/>
          <w:szCs w:val="24"/>
        </w:rPr>
        <w:t xml:space="preserve">08.01.26 Мастер по ремонту и обслуживанию инженерных систем жилищно-коммунального хозяйства </w:t>
      </w:r>
    </w:p>
    <w:p w:rsidR="008B0752" w:rsidRDefault="008B0752" w:rsidP="00E332C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32161">
        <w:rPr>
          <w:rFonts w:ascii="Times New Roman" w:hAnsi="Times New Roman" w:cs="Times New Roman"/>
          <w:sz w:val="24"/>
          <w:szCs w:val="24"/>
        </w:rPr>
        <w:t>определять необходимые источники информации; планировать процесс поиска; структурировать пол</w:t>
      </w:r>
      <w:proofErr w:type="gramStart"/>
      <w:r w:rsidRPr="00232161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232161">
        <w:rPr>
          <w:rFonts w:ascii="Times New Roman" w:hAnsi="Times New Roman" w:cs="Times New Roman"/>
          <w:sz w:val="24"/>
          <w:szCs w:val="24"/>
        </w:rPr>
        <w:t xml:space="preserve"> 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читать и выполнять чертежи, эскизы и схемы систем водоснабжения, водоотведения объектов жилищно-коммунального хозяйства; читать и выполнять чертежи, эскизы и схемы системы </w:t>
      </w:r>
      <w:r w:rsidRPr="00B00A1D">
        <w:rPr>
          <w:rFonts w:ascii="Times New Roman" w:hAnsi="Times New Roman" w:cs="Times New Roman"/>
          <w:sz w:val="24"/>
          <w:szCs w:val="24"/>
        </w:rPr>
        <w:lastRenderedPageBreak/>
        <w:t>отопления объектов жилищн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коммунального хозяйства; пользоваться конструкторской и нормативной документацией для выполнения трудовой функции;</w:t>
      </w:r>
    </w:p>
    <w:p w:rsidR="00B00A1D" w:rsidRPr="00B00A1D" w:rsidRDefault="00B00A1D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контролировать сваренные детали на соответствие геометрических размеров требованиям конструкторской и производственно- технологической документации по сварке; читать и выполнять чертежи простых электрических и монтажных схем; читать и выполнять чертежи и эскизы основных конструктивных элементов зданий из дерева.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номенклатуру информационных источников применяемых в профессиональной деятельности; приемы структурирования информации; формат оформления;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виды и основные правила построения чертежей, эскизов и схем систем водоснабжения, водоотведения объектов жилищн</w:t>
      </w:r>
      <w:proofErr w:type="gramStart"/>
      <w:r>
        <w:t>о-</w:t>
      </w:r>
      <w:proofErr w:type="gramEnd"/>
      <w:r>
        <w:t xml:space="preserve"> коммунального хозяйства; правила заполнения технической документации; -виды и основные правила построения чертежей, эскизов и схем систем отопления объектов </w:t>
      </w:r>
      <w:proofErr w:type="spellStart"/>
      <w:r>
        <w:t>жилищно</w:t>
      </w:r>
      <w:proofErr w:type="spellEnd"/>
      <w:r w:rsidRPr="00B00A1D">
        <w:t xml:space="preserve"> </w:t>
      </w:r>
      <w:r>
        <w:t xml:space="preserve">- коммунального хозяйства; основные типы, конструктивные элементы, размеры сварных соединений и обозначение их на чертежах; виды чертежей простых электрических и монтажных схем; </w:t>
      </w:r>
      <w:proofErr w:type="gramStart"/>
      <w:r>
        <w:t>-в</w:t>
      </w:r>
      <w:proofErr w:type="gramEnd"/>
      <w:r>
        <w:t>иды и основные правила построения чертежей и эскизов конструктивных элементов здания из древесины; основные конструктивные элементы деревянных зданий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B00A1D" w:rsidRP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ОК. 02 Осуществлять поиск, анализ и интерпретацию информации, н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обходимой для выполнения задач профессиональной деятельности.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.1. Обеспечить эксплуатацию и ремонт системы водоснабжения, водоотведения здания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1.2. Обеспечить эксплуатацию и ремонт системы отопления здания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2.2. Выполнять сборку, подготовку элементов конструкции под сварку и проводить контроль операций.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2.3. Выполнять ручную дуговую сварку (наплавку, резку) простых деталей неответственных конструкций.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 xml:space="preserve">Выполнять ручную дуговую сварку (наплавку) неплавящемся электродом в защитном газе простых деталей неответственных конструкций. </w:t>
      </w:r>
      <w:proofErr w:type="gramEnd"/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2.5. Выполнять частично механизированную сварку неответственных конструкций.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2.6. Выполнять газовую сварку простых деталей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2.8. Проводить контроль сварных соединений на соответствие геометрическим размерам, требуемым конструкторской документацией </w:t>
      </w:r>
      <w:proofErr w:type="spellStart"/>
      <w:proofErr w:type="gramStart"/>
      <w:r w:rsidRPr="00B00A1D">
        <w:rPr>
          <w:rFonts w:ascii="Times New Roman" w:hAnsi="Times New Roman" w:cs="Times New Roman"/>
          <w:sz w:val="24"/>
          <w:szCs w:val="24"/>
        </w:rPr>
        <w:t>документацией</w:t>
      </w:r>
      <w:proofErr w:type="spellEnd"/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по сварке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3.1. Обеспечивать монтаж электросиловых, слаботочных и осветительных сетей.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3.3. Осуществлять ремонт системы освещения и осветительных сетей. </w:t>
      </w:r>
    </w:p>
    <w:p w:rsidR="00B00A1D" w:rsidRP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ПК 4.2. Осуществлять ремонт конструктивных элементов здания из древесины и древесных материалов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ОП.02 </w:t>
      </w:r>
      <w:r w:rsidR="00FA76FA">
        <w:rPr>
          <w:rFonts w:ascii="Times New Roman" w:eastAsia="Times New Roman" w:hAnsi="Times New Roman" w:cs="Times New Roman"/>
          <w:b/>
          <w:sz w:val="24"/>
          <w:szCs w:val="24"/>
        </w:rPr>
        <w:t>Основы электротехники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</w:t>
      </w:r>
      <w:bookmarkStart w:id="0" w:name="_GoBack"/>
      <w:bookmarkEnd w:id="0"/>
      <w:r w:rsidRPr="008B0752">
        <w:rPr>
          <w:rFonts w:ascii="Times New Roman" w:hAnsi="Times New Roman" w:cs="Times New Roman"/>
          <w:sz w:val="24"/>
          <w:szCs w:val="24"/>
        </w:rPr>
        <w:t>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реализовать составленный план; оценивать результат и последствия своих действий</w:t>
      </w:r>
    </w:p>
    <w:p w:rsidR="00B00A1D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lastRenderedPageBreak/>
        <w:t>определять необходимые источники информации; планировать процесс поиска; структурировать пол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чаемую информацию; выделять наиболее значимое в перечне информации; оценивать практическую значимость результатов по- иска; оформлять результаты поиск</w:t>
      </w:r>
    </w:p>
    <w:p w:rsidR="00B00A1D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применять средства информационных технологий для решения профессиональных задач; использовать современное программное обеспечение.</w:t>
      </w:r>
    </w:p>
    <w:p w:rsidR="00B00A1D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эксплуатировать электроизмерительные приборы; производить контроль различных электрических параметров электрических цепей; рассчитывать параметры электрических схем; оценивать степень повреждения и ремонтопригодность электротехниче</w:t>
      </w:r>
      <w:r>
        <w:rPr>
          <w:rFonts w:ascii="Times New Roman" w:hAnsi="Times New Roman" w:cs="Times New Roman"/>
          <w:sz w:val="24"/>
          <w:szCs w:val="24"/>
        </w:rPr>
        <w:t>ского оборудования и элек</w:t>
      </w:r>
      <w:r w:rsidRPr="00B00A1D">
        <w:rPr>
          <w:rFonts w:ascii="Times New Roman" w:hAnsi="Times New Roman" w:cs="Times New Roman"/>
          <w:sz w:val="24"/>
          <w:szCs w:val="24"/>
        </w:rPr>
        <w:t>трических проводок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алгоритмы выполнения работ в профессиональной и смежных областях; структуру плана для решения задач; порядок </w:t>
      </w:r>
      <w:proofErr w:type="gramStart"/>
      <w:r>
        <w:t>оценки результатов решения задач профессиональной деятельности</w:t>
      </w:r>
      <w:proofErr w:type="gramEnd"/>
      <w:r>
        <w:t>.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номенклатура информационных источников применяемых в профессиональной деятельности; приемы структурирования информации; формат оформления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современные средства и устройства информатизации; порядок их применения и программное обеспечение в профессиональной деятельности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принцип работы типовых электрических устройств; техническую терминологию; методы расчета электрических цепей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ПК 1.1. Обеспечивать эксплуатацию и ремонт системы водоснабжения и водоотведения здания; ПК 1.2. Обеспечивать эксплуатацию и ремонт системы отопления здания.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ПК 2.1. Проверять оснащенность, работоспособность, исправность и осуществлять настройку оборудования поста для различных способов сварки.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ПК 3.1. Обеспечивать монтаж электросиловых, слаботочных и освет</w:t>
      </w:r>
      <w:proofErr w:type="gramStart"/>
      <w:r>
        <w:t>и-</w:t>
      </w:r>
      <w:proofErr w:type="gramEnd"/>
      <w:r>
        <w:t xml:space="preserve"> тельных сетей;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ПК 3.2. Обеспечивать эксплуатацию освещения и осветительных сетей;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ПК 3.3. Осуществлять ремонт системы освещения и осветительных сетей.</w:t>
      </w:r>
    </w:p>
    <w:p w:rsidR="00B00A1D" w:rsidRPr="00232161" w:rsidRDefault="00B00A1D" w:rsidP="00B00A1D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B00A1D" w:rsidRDefault="00B00A1D" w:rsidP="00B00A1D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uppressAutoHyphens/>
        <w:ind w:left="-567" w:righ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ОП.03  Метрология и технические измерения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A5583E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применять требования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документов к основным видам 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(услуг) и процессов;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применять документацию 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качества;</w:t>
      </w:r>
    </w:p>
    <w:p w:rsidR="00232161" w:rsidRDefault="00232161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использовать контрольно-измерительные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приборы</w:t>
      </w:r>
    </w:p>
    <w:p w:rsidR="00232161" w:rsidRDefault="00232161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систему допусков и посадок;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правила подбора средств измерений;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основные понятия и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метрологии, стандартизации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сертификации;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виды и способы технических измерений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lastRenderedPageBreak/>
        <w:t>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 xml:space="preserve">ПК 2.3. Выполнять ручную дуговую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 xml:space="preserve"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366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ОП.04. Автоматизация производства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</w:t>
      </w:r>
      <w:r>
        <w:rPr>
          <w:rFonts w:ascii="Times New Roman" w:hAnsi="Times New Roman" w:cs="Times New Roman"/>
          <w:sz w:val="24"/>
          <w:szCs w:val="24"/>
        </w:rPr>
        <w:lastRenderedPageBreak/>
        <w:t>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232161" w:rsidRDefault="008B0752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производить настройку простейших систем автоматизации;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анализировать работу автоматических систем управления и определять выход параметров 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из штатных режимов.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основы техники измерений;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классификацию средств измерений;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контрольно-измерительные приборы;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основные сведения об автоматических системах регулирования;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общие сведения об автоматических системах управления.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 xml:space="preserve"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lastRenderedPageBreak/>
        <w:t xml:space="preserve">ПК 2.6. Выполнять газовую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232161" w:rsidRDefault="00232161" w:rsidP="00232161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ОП.05 Материаловедение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подбирать материалы по их назначению и условиям эксплуатации для выполнения работ;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классификацию материалов, их характерные свойства (физико-химические, технологические, механические) и области применения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232161" w:rsidRDefault="00232161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76FA" w:rsidRDefault="00FA76FA" w:rsidP="00FA76FA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FA76FA" w:rsidRDefault="00FA76FA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использовать физкультурн</w:t>
      </w:r>
      <w:proofErr w:type="gramStart"/>
      <w:r w:rsidRPr="00FA76F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A76FA">
        <w:rPr>
          <w:rFonts w:ascii="Times New Roman" w:hAnsi="Times New Roman" w:cs="Times New Roman"/>
          <w:sz w:val="24"/>
          <w:szCs w:val="24"/>
        </w:rPr>
        <w:t xml:space="preserve"> 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</w:t>
      </w:r>
      <w:r>
        <w:rPr>
          <w:rFonts w:ascii="Times New Roman" w:hAnsi="Times New Roman" w:cs="Times New Roman"/>
          <w:sz w:val="24"/>
          <w:szCs w:val="24"/>
        </w:rPr>
        <w:t>актики перенапряжения характер</w:t>
      </w:r>
      <w:r w:rsidRPr="00FA76FA">
        <w:rPr>
          <w:rFonts w:ascii="Times New Roman" w:hAnsi="Times New Roman" w:cs="Times New Roman"/>
          <w:sz w:val="24"/>
          <w:szCs w:val="24"/>
        </w:rPr>
        <w:t>ными для данной профессии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Default="00FA76FA" w:rsidP="00FA76FA">
      <w:pPr>
        <w:pStyle w:val="2"/>
        <w:spacing w:after="0" w:line="240" w:lineRule="auto"/>
        <w:ind w:left="-567"/>
        <w:jc w:val="both"/>
      </w:pPr>
      <w:r>
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</w:r>
    </w:p>
    <w:p w:rsidR="00FA76FA" w:rsidRDefault="00FA76FA" w:rsidP="00FA76FA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FA76FA" w:rsidRP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76FA">
        <w:rPr>
          <w:rFonts w:ascii="Times New Roman" w:hAnsi="Times New Roman" w:cs="Times New Roman"/>
          <w:sz w:val="24"/>
          <w:szCs w:val="24"/>
          <w:shd w:val="clear" w:color="auto" w:fill="FFFFFF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76FA" w:rsidRDefault="00FA76FA" w:rsidP="00FA76FA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</w:t>
      </w:r>
      <w:r>
        <w:rPr>
          <w:rFonts w:ascii="Times New Roman" w:hAnsi="Times New Roman" w:cs="Times New Roman"/>
          <w:sz w:val="24"/>
          <w:szCs w:val="24"/>
        </w:rPr>
        <w:lastRenderedPageBreak/>
        <w:t>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FA76FA" w:rsidRDefault="00FA76FA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76FA">
        <w:rPr>
          <w:rFonts w:ascii="Times New Roman" w:hAnsi="Times New Roman" w:cs="Times New Roman"/>
          <w:sz w:val="24"/>
          <w:szCs w:val="24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</w:r>
      <w:proofErr w:type="gramEnd"/>
    </w:p>
    <w:p w:rsidR="00FA76FA" w:rsidRP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применять профессионально-ориентированную лексику в процессе профессиональной деятельности; читать техническую документацию согласно стандартам ISO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</w:t>
      </w:r>
      <w:r>
        <w:rPr>
          <w:rFonts w:ascii="Times New Roman" w:hAnsi="Times New Roman" w:cs="Times New Roman"/>
          <w:sz w:val="24"/>
          <w:szCs w:val="24"/>
        </w:rPr>
        <w:t>тно</w:t>
      </w:r>
      <w:r w:rsidRPr="00FA76FA">
        <w:rPr>
          <w:rFonts w:ascii="Times New Roman" w:hAnsi="Times New Roman" w:cs="Times New Roman"/>
          <w:sz w:val="24"/>
          <w:szCs w:val="24"/>
        </w:rPr>
        <w:t>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76FA">
        <w:rPr>
          <w:rFonts w:ascii="Times New Roman" w:hAnsi="Times New Roman" w:cs="Times New Roman"/>
          <w:sz w:val="24"/>
          <w:szCs w:val="24"/>
        </w:rPr>
        <w:t>основы разговорной речи с применением лексического и грамматического минимума, необходимого для выполнения профессиональных задач; профессиональные термины и определения для чтения н</w:t>
      </w:r>
      <w:r>
        <w:rPr>
          <w:rFonts w:ascii="Times New Roman" w:hAnsi="Times New Roman" w:cs="Times New Roman"/>
          <w:sz w:val="24"/>
          <w:szCs w:val="24"/>
        </w:rPr>
        <w:t>ор</w:t>
      </w:r>
      <w:r w:rsidRPr="00FA76FA">
        <w:rPr>
          <w:rFonts w:ascii="Times New Roman" w:hAnsi="Times New Roman" w:cs="Times New Roman"/>
          <w:sz w:val="24"/>
          <w:szCs w:val="24"/>
        </w:rPr>
        <w:t>мативной документации, чертежей, инструкций</w:t>
      </w:r>
    </w:p>
    <w:p w:rsidR="00FA76FA" w:rsidRPr="00A5583E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558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 10. Пользоваться профессиональной документацией на государственном и иностранном языках;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1.2. Обеспечивать эксплуатацию и ремонт системы отопления здания.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2.7. Зачищать и удалять поверхностные дефекты сварных швов после сварки;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3.1. Обеспечивать монтаж электросиловых, слаботочных и осветительных сетей;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3.2. Обеспечивать эксплуатацию освещения и осветительных сетей;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3.3. Осуществлять ремонт системы освещения и осветительных сетей.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232161" w:rsidRDefault="00232161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БЕЗОПАСНОСТЬ ЖИЗНЕДЕЯТЕЛЬНОСТИ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</w:t>
      </w:r>
      <w:r w:rsidR="008B0752">
        <w:rPr>
          <w:rFonts w:ascii="Times New Roman" w:hAnsi="Times New Roman" w:cs="Times New Roman"/>
          <w:sz w:val="24"/>
          <w:szCs w:val="24"/>
        </w:rPr>
        <w:t>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A76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 xml:space="preserve">описывать значимость своей профессии; применять профессиональные знания в ходе исполнения обязанностей военной службы на воинских должностях в соответствии с полученной профессией; использовать способы бесконфликтного общения и </w:t>
      </w:r>
      <w:proofErr w:type="spellStart"/>
      <w:r w:rsidRPr="00FA76FA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FA76FA">
        <w:rPr>
          <w:rFonts w:ascii="Times New Roman" w:hAnsi="Times New Roman" w:cs="Times New Roman"/>
          <w:sz w:val="24"/>
          <w:szCs w:val="24"/>
        </w:rPr>
        <w:t xml:space="preserve"> в повс</w:t>
      </w:r>
      <w:r w:rsidR="00A5583E">
        <w:rPr>
          <w:rFonts w:ascii="Times New Roman" w:hAnsi="Times New Roman" w:cs="Times New Roman"/>
          <w:sz w:val="24"/>
          <w:szCs w:val="24"/>
        </w:rPr>
        <w:t>едневной деятельности и экстре</w:t>
      </w:r>
      <w:r w:rsidRPr="00FA76FA">
        <w:rPr>
          <w:rFonts w:ascii="Times New Roman" w:hAnsi="Times New Roman" w:cs="Times New Roman"/>
          <w:sz w:val="24"/>
          <w:szCs w:val="24"/>
        </w:rPr>
        <w:t>мальных условиях военной службы; оказывать первую помощь пострадавшим</w:t>
      </w:r>
    </w:p>
    <w:p w:rsidR="00FA76FA" w:rsidRPr="00FA76FA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 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в быту; использовать средства индивидуальной и коллективной защиты от оружия массового поражения; применять первичные средства пожаротушения; оказывать первую помощь пострадавшим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Default="00FA76FA" w:rsidP="00FA76FA">
      <w:pPr>
        <w:pStyle w:val="2"/>
        <w:spacing w:after="0" w:line="240" w:lineRule="auto"/>
        <w:ind w:left="-567"/>
        <w:jc w:val="both"/>
      </w:pPr>
      <w:r>
        <w:t>сущность гражданск</w:t>
      </w:r>
      <w:proofErr w:type="gramStart"/>
      <w:r>
        <w:t>о-</w:t>
      </w:r>
      <w:proofErr w:type="gramEnd"/>
      <w:r>
        <w:t xml:space="preserve"> патриотической позиции, общечеловеческих ценностей; значимость профессиональной деятельности по профессии; основы военной службы и обороны государства; область применения получаемых профессиональных знаний при исполнении обязанностей военной службы; организацию и порядок призыва граждан на военную службу и поступления на неё в добровольном порядке; основные виды вооружения, военной техники и специальн</w:t>
      </w:r>
      <w:proofErr w:type="gramStart"/>
      <w:r>
        <w:t>о-</w:t>
      </w:r>
      <w:proofErr w:type="gramEnd"/>
      <w:r>
        <w:t xml:space="preserve"> го снаряжения, состоящих на вооружении (оснащении) воинских подразделений, в которых имеются военно-учётные специальности, родственные профессиям СПО; порядок и правила оказания первой помощи пострадавшим</w:t>
      </w:r>
      <w:r w:rsidRPr="00FA76FA">
        <w:t xml:space="preserve"> </w:t>
      </w:r>
      <w:r>
        <w:t>правила экологической безопасности при ведении профессиональной деятельности;</w:t>
      </w:r>
      <w:r w:rsidRPr="00FA76FA">
        <w:t xml:space="preserve"> </w:t>
      </w:r>
      <w:proofErr w:type="gramStart"/>
      <w: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 основные виды потенциальных опасностей и их последствия в профессиональной деятельности и в быту; принципы снижения вероятности их реализации; задачи и основные мероприятия гражданской обороны;</w:t>
      </w:r>
      <w:proofErr w:type="gramEnd"/>
      <w:r>
        <w:t xml:space="preserve"> способы защиты населения от оружия массового поражения; меры пожарной безопасн</w:t>
      </w:r>
      <w:proofErr w:type="gramStart"/>
      <w:r>
        <w:t>о-</w:t>
      </w:r>
      <w:proofErr w:type="gramEnd"/>
      <w:r>
        <w:t xml:space="preserve"> </w:t>
      </w:r>
      <w:proofErr w:type="spellStart"/>
      <w:r>
        <w:t>сти</w:t>
      </w:r>
      <w:proofErr w:type="spellEnd"/>
      <w:r>
        <w:t xml:space="preserve"> и правила безопасного по- ведения при пожарах; порядок и правила оказания первой помощи пострадавшим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FA76FA" w:rsidRPr="00FA76FA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232161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Коммуникативный практикум</w:t>
      </w:r>
    </w:p>
    <w:p w:rsid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Дисциплина входит в общепрофессиональный цикл.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уметь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Arial" w:hAnsi="Arial" w:cs="Arial"/>
          <w:sz w:val="20"/>
          <w:szCs w:val="20"/>
        </w:rPr>
        <w:t xml:space="preserve">- </w:t>
      </w:r>
      <w:r w:rsidRPr="008B0752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знать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eastAsia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8B0752">
        <w:rPr>
          <w:rFonts w:ascii="Times New Roman" w:eastAsia="Times New Roman" w:hAnsi="Times New Roman" w:cs="Times New Roman"/>
          <w:sz w:val="24"/>
          <w:szCs w:val="24"/>
        </w:rPr>
        <w:t>самопрезентации</w:t>
      </w:r>
      <w:proofErr w:type="spellEnd"/>
      <w:r w:rsidRPr="008B0752">
        <w:rPr>
          <w:rFonts w:ascii="Times New Roman" w:eastAsia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FA76FA" w:rsidRDefault="008B0752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5583E" w:rsidRDefault="00A5583E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5583E" w:rsidRPr="00A5583E" w:rsidRDefault="00A5583E" w:rsidP="00A5583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83E">
        <w:rPr>
          <w:rFonts w:ascii="Times New Roman" w:hAnsi="Times New Roman" w:cs="Times New Roman"/>
          <w:b/>
          <w:sz w:val="24"/>
          <w:szCs w:val="24"/>
        </w:rPr>
        <w:t>Современные материалы, оборудование и технологии в ЖКХ</w:t>
      </w:r>
    </w:p>
    <w:p w:rsidR="00A5583E" w:rsidRDefault="00A5583E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8B0752">
        <w:rPr>
          <w:rFonts w:ascii="Times New Roman" w:hAnsi="Times New Roman" w:cs="Times New Roman"/>
          <w:sz w:val="24"/>
          <w:szCs w:val="24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A5583E">
        <w:rPr>
          <w:rFonts w:ascii="Times New Roman" w:eastAsia="Times New Roman" w:hAnsi="Times New Roman" w:cs="Times New Roman"/>
          <w:b/>
        </w:rPr>
        <w:t xml:space="preserve">Задачи освоения </w:t>
      </w:r>
      <w:r w:rsidRPr="00A5583E">
        <w:rPr>
          <w:rFonts w:ascii="Times New Roman" w:eastAsia="Times New Roman" w:hAnsi="Times New Roman" w:cs="Times New Roman"/>
          <w:b/>
          <w:spacing w:val="-3"/>
        </w:rPr>
        <w:t>дисциплин</w:t>
      </w:r>
      <w:r w:rsidRPr="00A5583E">
        <w:rPr>
          <w:rFonts w:ascii="Times New Roman" w:eastAsia="Times New Roman" w:hAnsi="Times New Roman" w:cs="Times New Roman"/>
          <w:b/>
        </w:rPr>
        <w:t xml:space="preserve">ы </w:t>
      </w:r>
      <w:r w:rsidRPr="00A5583E">
        <w:rPr>
          <w:rFonts w:ascii="Times New Roman" w:eastAsia="Times New Roman" w:hAnsi="Times New Roman" w:cs="Times New Roman"/>
        </w:rPr>
        <w:t>получение представлений об инновационном развитии  коммунально-инженерной инфраструктуры как городском комплексе, представляющем совокупность эксплуатационных организаций и технологически взаимосвязанных компонентов инженерно-коммунальной инфраструктуры;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A5583E">
        <w:rPr>
          <w:rFonts w:ascii="Times New Roman" w:eastAsia="Times New Roman" w:hAnsi="Times New Roman" w:cs="Times New Roman"/>
        </w:rPr>
        <w:t>освоение теоретических основ и методологии изучения организационных аспектов управления коммунально-инженерной инфраструктурой крупного города как единой системы и её компонентов в отдельности;</w:t>
      </w:r>
    </w:p>
    <w:p w:rsidR="00A5583E" w:rsidRP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83E">
        <w:rPr>
          <w:rFonts w:ascii="Times New Roman" w:eastAsia="Times New Roman" w:hAnsi="Times New Roman" w:cs="Times New Roman"/>
        </w:rPr>
        <w:t>формирование знаний и представлений об особенностях разработки инновационного продукта от идеи до стадии внедрения, о специфике инновационной инфраструктуры, о принципах повышения качества сервисных услуг на основе инноваций;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>
        <w:t xml:space="preserve">формирование умения </w:t>
      </w:r>
      <w:r w:rsidRPr="00E66CF0">
        <w:t xml:space="preserve">разработки и </w:t>
      </w:r>
      <w:r>
        <w:t>использовани</w:t>
      </w:r>
      <w:r w:rsidRPr="00E66CF0">
        <w:t>я нормативно-методических документов (рекомендаций, руководств и т.д.), регламентирующих цель, задачи, порядок и правила поведения, а также меры, обеспечивающие развитие системы управления коммунально-инженерной инфраструктурой крупного города и ее отдельных компонентов и элементов при реализации организационно-управленческих решений</w:t>
      </w:r>
      <w:r>
        <w:t xml:space="preserve"> с применением современных инноваций различных видов. 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 xml:space="preserve">ПК 2.3. Выполнять ручную дуговую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t>кроме</w:t>
      </w:r>
      <w:proofErr w:type="gramEnd"/>
      <w:r w:rsidRPr="00A5583E"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 xml:space="preserve"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t>кроме</w:t>
      </w:r>
      <w:proofErr w:type="gramEnd"/>
      <w:r w:rsidRPr="00A5583E"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A5583E" w:rsidRPr="00574859" w:rsidRDefault="00A5583E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5583E" w:rsidRPr="008B7523" w:rsidRDefault="00A5583E" w:rsidP="00A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A5583E" w:rsidRDefault="00A5583E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A5583E" w:rsidRPr="00574859" w:rsidRDefault="00A5583E" w:rsidP="00A5583E">
      <w:pPr>
        <w:pStyle w:val="32"/>
        <w:ind w:left="-567" w:firstLine="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5583E" w:rsidRPr="00574859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5583E" w:rsidRDefault="00A5583E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техники и приемы эффективного общения в профессиональной деятельности;</w:t>
      </w:r>
    </w:p>
    <w:p w:rsidR="00A5583E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использовать приемы </w:t>
      </w:r>
      <w:proofErr w:type="spellStart"/>
      <w:r w:rsidRPr="00FE7934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общения;</w:t>
      </w:r>
    </w:p>
    <w:p w:rsidR="00A5583E" w:rsidRDefault="00A5583E" w:rsidP="00A558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взаимосвязь общения и деятельности;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цели, функции, виды и уровни общения;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роли и ролевые ожидания в общении;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виды социальных взаимодействий;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механизмы взаимопонимания в общении;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техники и приемы общения, правила слушания, ведения беседы, убеждения;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этические принципы общения;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>
        <w:t xml:space="preserve">- </w:t>
      </w:r>
      <w:r w:rsidRPr="00FE7934">
        <w:t>источники, причины, виды и способы разрешения конфликтов;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A5583E" w:rsidRPr="00A5583E" w:rsidRDefault="00232161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ПМ.01 </w:t>
      </w:r>
      <w:r w:rsidR="00A5583E" w:rsidRPr="00A5583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Выполнение работ по эксплуатации и ремонту оборудования систем водоснабжения, водоотведения, отопления жилищно-коммунального хозяйства</w:t>
      </w:r>
    </w:p>
    <w:p w:rsidR="00232161" w:rsidRDefault="00232161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08.01.10 Мастер </w:t>
      </w:r>
      <w:r w:rsidR="00B00A1D">
        <w:rPr>
          <w:rFonts w:ascii="Times New Roman" w:hAnsi="Times New Roman" w:cs="Times New Roman"/>
          <w:sz w:val="24"/>
          <w:szCs w:val="24"/>
        </w:rPr>
        <w:t>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A5583E" w:rsidRDefault="00A5583E" w:rsidP="00232161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A5583E">
        <w:rPr>
          <w:color w:val="333333"/>
          <w:shd w:val="clear" w:color="auto" w:fill="FFFFFF"/>
        </w:rPr>
        <w:t xml:space="preserve">знать: требования по охране труда при проведении работ по техническому обслуживанию, ремонту и монтажу отдельных узлов оборудования систем водоснабжения, водоотведения, отопления объектов жилищно-коммунального хозяйства; виды и основные правила построения чертежей, эскизов и схем систем водоснабжения, водоотведения, отопления объектов жилищно-коммунального хозяйства; виды, назначение, устройство, принципы работы домовых санитарно-технических систем и оборудования, домовых систем водоснабжения, в том числе поливочной системы и системы противопожарного водопровода, систем отопления, отопительных приборов, циркуляционных насосов, элеваторных и тепловых узлов, запорно-регулирующей и водоразборной арматуры и вспомогательного оборудования; сущность и содержание технической эксплуатации оборудования систем водоснабжения, водоотведения, отопления; </w:t>
      </w:r>
      <w:proofErr w:type="gramStart"/>
      <w:r w:rsidRPr="00A5583E">
        <w:rPr>
          <w:color w:val="333333"/>
          <w:shd w:val="clear" w:color="auto" w:fill="FFFFFF"/>
        </w:rPr>
        <w:t>правила рациональной эксплуатации зданий, сооружений, конструкций, оборудования систем водоснабжения, водоотведения, отопления; показатели технического уровня эксплуатации оборудования систем водоснабжения, водоотведения, отопления; виды технического обслуживания: текущее (внутрисменное) обслуживание, профилактические осмотры, периодические осмотры, надзор; приемы и методы минимизации издержек на объектах жилищно-коммунального хозяйства; основы “бережливого производства”, повышающие качество и производительность труда на объектах жилищно-коммунального хозяйства;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 xml:space="preserve">состав и требования к проведению профилактических и регламентных работ в системе водоснабжения, в том числе поливочной системы и системы противопожарного водопровода, </w:t>
      </w:r>
      <w:proofErr w:type="spellStart"/>
      <w:r w:rsidRPr="00A5583E">
        <w:rPr>
          <w:color w:val="333333"/>
          <w:shd w:val="clear" w:color="auto" w:fill="FFFFFF"/>
        </w:rPr>
        <w:t>повысительных</w:t>
      </w:r>
      <w:proofErr w:type="spellEnd"/>
      <w:r w:rsidRPr="00A5583E">
        <w:rPr>
          <w:color w:val="333333"/>
          <w:shd w:val="clear" w:color="auto" w:fill="FFFFFF"/>
        </w:rPr>
        <w:t xml:space="preserve"> и пожарных насосов, запорно-регулирующей и водоразборной арматуры, системе водоотведения, внутренних водостоков, санитарно-технических приборов и системе отопления объектов жилищно-коммунального хозяйства; технологию и технику обслуживания элеваторных и тепловых узлов и вспомогательного оборудования;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виды деятельности объектов жилищно-коммунального хозяйства, оказывающие негативное влияние на окружающую среду; нормативную базу технической эксплуатации; эксплуатационную техническую документацию, виды и основное содержание; правила заполнения технической документации; основные понятия, положения и показатели, предусмотренные ГОСТами, по определению надежности оборудования систем водоснабжения, водоотведения, отопления жилищно-коммунального хозяйства, их технико-экономическое значение;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инженерные показатели и методы обеспечения надежности оборудования систем водоснабжения, водоотведения, отопления жилищно-коммунального хозяйства на стадиях конструирования, изготовления, эксплуатации; основные методы, технологию измерений, средства измерений; классификацию, принцип действия измерительных преобразователей; классификацию и назначение чувствительных элементов; структуру средств измерений; понятие о государственной системе приборов; весовые устройства; назначение и принцип действия контрольно-измерительных приборов и аппаратов средней сложности;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 xml:space="preserve">оптико-механические средства измерений; основные понятия систем автоматического управления и регулирования; </w:t>
      </w:r>
      <w:r w:rsidRPr="00A5583E">
        <w:rPr>
          <w:color w:val="333333"/>
          <w:shd w:val="clear" w:color="auto" w:fill="FFFFFF"/>
        </w:rPr>
        <w:lastRenderedPageBreak/>
        <w:t>основные этапы профилактических работ; способы и средства выполнения профилактических работ; правила применения универсальных и специальных приспособлений и контрольно-измерительного инструмента; влияние температуры на точность измерений; методы и средства испытаний; технические документы на испытание и готовность к работе сооружений, конструкций, оборудования систем водоснабжения, водоотведения, отопления жилищно-коммунального хозяйства;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сущность, назначение и содержание технического обслуживания и ремонта зданий, сооружений, конструкций жилищно-коммунального хозяйства; сущность, назначение и содержание ремонта и монтажа отдельных узлов и оборудования систем водоснабжения, водоотведения, отопления объектов жилищно-коммунального хозяйства; методы и приемы расчета необходимых материалов и оборудования при ремонте и монтаже отдельных узлов систем водоснабжения, водоотведения, отопления; нормативно-техническую документацию;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ремонтную базу жилищно-коммунального хозяйства; основы слесарного дела; санитарно-техническую систему здания; отопительную систему здания; виды ремонта оборудования: текущий, капитальный (объем, периодичность, продолжительность, трудоемкость, количество); формы организации ремонтных служб (децентрализованная, централизованная, смешанная); формы подготовки ремонта (конструкторская, технологическая, материально-техническая, организационная); применение контрольно-диагностической аппаратуры; ремонтную документацию; методы проведения ремонта; общие принципы технологии ремонта;</w:t>
      </w:r>
      <w:proofErr w:type="gramEnd"/>
      <w:r w:rsidRPr="00A5583E">
        <w:rPr>
          <w:color w:val="333333"/>
          <w:shd w:val="clear" w:color="auto" w:fill="FFFFFF"/>
        </w:rPr>
        <w:t xml:space="preserve"> технические документы на испытание и готовность к работе оборудования систем водоснабжения, водоотведения, отопления объектов жилищно-коммунального хозяйства; предъявляемые требования готовности к проведению испытания отопительной системы; порядок сдачи после ремонта и испытаний оборудования систем водоснабжения, водоотведения, отопления объектов жилищно-коммунального хозяйства; устройство и правила эксплуатации применяемых инструментов, приспособлений; компьютерные системы управления обслуживанием и ремонтом</w:t>
      </w:r>
      <w:proofErr w:type="gramStart"/>
      <w:r w:rsidRPr="00A5583E">
        <w:rPr>
          <w:color w:val="333333"/>
          <w:shd w:val="clear" w:color="auto" w:fill="FFFFFF"/>
        </w:rPr>
        <w:t>.</w:t>
      </w:r>
      <w:proofErr w:type="gramEnd"/>
      <w:r w:rsidRPr="00A5583E">
        <w:rPr>
          <w:color w:val="333333"/>
          <w:shd w:val="clear" w:color="auto" w:fill="FFFFFF"/>
        </w:rPr>
        <w:t xml:space="preserve">     </w:t>
      </w:r>
      <w:proofErr w:type="gramStart"/>
      <w:r w:rsidRPr="00A5583E">
        <w:rPr>
          <w:color w:val="333333"/>
          <w:shd w:val="clear" w:color="auto" w:fill="FFFFFF"/>
        </w:rPr>
        <w:t>у</w:t>
      </w:r>
      <w:proofErr w:type="gramEnd"/>
      <w:r w:rsidRPr="00A5583E">
        <w:rPr>
          <w:color w:val="333333"/>
          <w:shd w:val="clear" w:color="auto" w:fill="FFFFFF"/>
        </w:rPr>
        <w:t xml:space="preserve">меть: оценивать состояние рабочего места на соответствие требованиям охраны труда и полученному заданию/наряду; определять исправность средств индивидуальной защиты; читать и выполнять чертежи, эскизы и схемы систем водоснабжения, водоотведения, отопления объектов жилищно-коммунального хозяйства; подбирать материалы, инструменты и оборудование согласно технологическому процессу и сменному заданию/наряду; </w:t>
      </w:r>
      <w:proofErr w:type="gramStart"/>
      <w:r w:rsidRPr="00A5583E">
        <w:rPr>
          <w:color w:val="333333"/>
          <w:shd w:val="clear" w:color="auto" w:fill="FFFFFF"/>
        </w:rPr>
        <w:t xml:space="preserve">проводить техническое обслуживание оборудования систем водоснабжения, водоотведения, отопления объектов жилищно-коммунального хозяйства; определять признаки неисправности при эксплуатации зданий, сооружений, конструкций, оборудования систем водоснабжения, водоотведения, отопления жилищно-коммунального хозяйства; проводить плановый осмотр зданий, сооружений, конструкций, оборудования систем водоснабжения, водоотведения, отопления жилищно-коммунального хозяйства; заполнять техническую документацию по результатам осмотра; выполнять профилактические работы, способствующие эффективной работе </w:t>
      </w:r>
      <w:proofErr w:type="spellStart"/>
      <w:r w:rsidRPr="00A5583E">
        <w:rPr>
          <w:color w:val="333333"/>
          <w:shd w:val="clear" w:color="auto" w:fill="FFFFFF"/>
        </w:rPr>
        <w:t>санитарнотехнической</w:t>
      </w:r>
      <w:proofErr w:type="spellEnd"/>
      <w:r w:rsidRPr="00A5583E">
        <w:rPr>
          <w:color w:val="333333"/>
          <w:shd w:val="clear" w:color="auto" w:fill="FFFFFF"/>
        </w:rPr>
        <w:t xml:space="preserve"> системы, системы отопления;</w:t>
      </w:r>
      <w:proofErr w:type="gramEnd"/>
      <w:r w:rsidRPr="00A5583E">
        <w:rPr>
          <w:color w:val="333333"/>
          <w:shd w:val="clear" w:color="auto" w:fill="FFFFFF"/>
        </w:rPr>
        <w:t xml:space="preserve"> выполнять гидравлическое испытание системы водоснабжения, в том числе поливочной системы и системы противопожарного водопровода; подготавливать внутридомовые системы водоснабжения, отопления, в том числе поливочные системы и системы противопожарного водопровода к сезонной эксплуатации; выполнять консервацию внутридомовых систем; применять ручной и механизированный инструмент по назначению и в соответствии с видом работ; обнаружить с помощью приборов опасные вещества в воздухе, в воде и в грунте; определять причины и устранять неисправности конструкций зданий, сооружений, оборудования систем водоснабжения, водоотведения, отопления жилищно-коммунального хозяйства; проводить слесарные работы при ремонте; осуществлять ремонт санитарно-технического оборудования и системы отопления; </w:t>
      </w:r>
      <w:proofErr w:type="gramStart"/>
      <w:r w:rsidRPr="00A5583E">
        <w:rPr>
          <w:color w:val="333333"/>
          <w:shd w:val="clear" w:color="auto" w:fill="FFFFFF"/>
        </w:rPr>
        <w:t xml:space="preserve">выполнять замену участков трубопроводов, отопительных приборов и их секций, запорно-регулирующей, водоразборной арматуры, внутренних пожарных кранов, контрольно-измерительных приборов с использованием ручного и механизированного инструмента приспособлений и материалов; перекладывать канализационный выпуск; ремонтировать и менять гидрозатворы, санитарно-технические приборы, </w:t>
      </w:r>
      <w:proofErr w:type="spellStart"/>
      <w:r w:rsidRPr="00A5583E">
        <w:rPr>
          <w:color w:val="333333"/>
          <w:shd w:val="clear" w:color="auto" w:fill="FFFFFF"/>
        </w:rPr>
        <w:t>повысительные</w:t>
      </w:r>
      <w:proofErr w:type="spellEnd"/>
      <w:r w:rsidRPr="00A5583E">
        <w:rPr>
          <w:color w:val="333333"/>
          <w:shd w:val="clear" w:color="auto" w:fill="FFFFFF"/>
        </w:rPr>
        <w:t xml:space="preserve">, пожарные и циркуляционные насосы, расширительные баки и </w:t>
      </w:r>
      <w:proofErr w:type="spellStart"/>
      <w:r w:rsidRPr="00A5583E">
        <w:rPr>
          <w:color w:val="333333"/>
          <w:shd w:val="clear" w:color="auto" w:fill="FFFFFF"/>
        </w:rPr>
        <w:t>водоподогреватели</w:t>
      </w:r>
      <w:proofErr w:type="spellEnd"/>
      <w:r w:rsidRPr="00A5583E">
        <w:rPr>
          <w:color w:val="333333"/>
          <w:shd w:val="clear" w:color="auto" w:fill="FFFFFF"/>
        </w:rPr>
        <w:t>; проводить испытания отремонтированных систем и оборудования жилищно-коммунального хозяйства;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 xml:space="preserve">использовать необходимые инструменты, приспособления </w:t>
      </w:r>
      <w:r w:rsidRPr="00A5583E">
        <w:rPr>
          <w:color w:val="333333"/>
          <w:shd w:val="clear" w:color="auto" w:fill="FFFFFF"/>
        </w:rPr>
        <w:lastRenderedPageBreak/>
        <w:t>и материалы при выполнении ремонтных работ,     иметь практический опыт в: работах по эксплуатации зданий, сооружений, конструкций, оборудования систем водоснабжения, водоотведения, отопления зданий и сооружений, жилищно-коммунального хозяйства; совершении действий в критических ситуациях при эксплуатации зданий, сооружений, конструкций, оборудования систем водоснабжения, водоотведения, отопления, жилищно-коммунального хозяйства.</w:t>
      </w:r>
      <w:proofErr w:type="gramEnd"/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профессионального модуля направлено на формирование следующих общих и профессиональных компетенций: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1.2. Обеспечивать эксплуатацию и ремонт системы отопления здания.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A5583E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ПМ.02 Выполнение ремонтных работ зданий, сооружений, конструкций, оборудования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 водоснабжения, водоотведения, отопления и осветительных сетей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жилищно-коммунального хозяйства</w:t>
      </w:r>
    </w:p>
    <w:p w:rsidR="00232161" w:rsidRDefault="00232161" w:rsidP="0089635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разработана на основе Федерального государственного образовательного стандарта по профессии 08.01.10 Мастер жилищно-коммунального х</w:t>
      </w:r>
      <w:r w:rsidR="00B00A1D">
        <w:rPr>
          <w:rFonts w:ascii="Times New Roman" w:hAnsi="Times New Roman" w:cs="Times New Roman"/>
          <w:sz w:val="24"/>
          <w:szCs w:val="24"/>
        </w:rPr>
        <w:t>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32161" w:rsidRDefault="00232161" w:rsidP="00896352">
      <w:pPr>
        <w:pStyle w:val="s1"/>
        <w:spacing w:before="0" w:beforeAutospacing="0" w:after="0" w:afterAutospacing="0"/>
        <w:ind w:left="-567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232161" w:rsidRPr="00896352" w:rsidRDefault="00896352" w:rsidP="00232161">
      <w:pPr>
        <w:widowControl w:val="0"/>
        <w:overflowPunct w:val="0"/>
        <w:autoSpaceDE w:val="0"/>
        <w:autoSpaceDN w:val="0"/>
        <w:adjustRightInd w:val="0"/>
        <w:spacing w:line="216" w:lineRule="auto"/>
        <w:ind w:left="-567" w:right="40"/>
        <w:rPr>
          <w:rFonts w:ascii="Times New Roman" w:hAnsi="Times New Roman" w:cs="Times New Roman"/>
          <w:sz w:val="24"/>
          <w:szCs w:val="24"/>
        </w:rPr>
      </w:pPr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знать: правила по охране труда при проведении работ по техническому обслуживанию сварочного оборудования, при проведении сварочных работ; основные типы, конструктивные элементы и размеры сварных соединений, выполняемых газовой сваркой (наплавкой) и ручной дуговой сваркой (наплавкой, резкой) плавящимся покрытым электродом (РД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)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обозначение их на чертежах; основные группы и марки материалов, свариваемых газовой сваркой (наплавкой); сварочные (наплавочные) материалы для газовой сварки (наплавки); правила подготовки кромок изделий под сварку; основные группы и марки свариваемых материалов; 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применения; правила сборки элементов конструкции под сварку; виды и назначение сборочных, технологических приспособлений и оснастки;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способы устранения дефектов сварных швов; правила технической эксплуатации электроустановок; нормы и правила пожарной безопасности при проведении сварочных работ; технику и технологию сварки (наплавки) простых деталей неответственных конструкций; выбор режима подогрева и порядок проведения работ по предварительному, сопутствующему (межслойному) подогреву металла; правила эксплуатации газовых баллонов; правила обслуживания переносных газогенераторов причины возникновения и меры предупреждения неисправностей;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причины внутренних напряжений и деформаций в свариваемых (наплавляемых) изделиях; причины возникновения дефектов сварных швов, их предупреждения и исправления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   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меть: оценивать состояние рабочего места на соответствие требованиям охраны труда и полученному заданию/наряду; определять исправность средств </w:t>
      </w:r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индивидуальной защиты; подбирать инструменты, приспособления и материалы согласно технологическому процессу и сменному заданию; проводить электрогазосварочные работы при ремонте;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выбирать пространственное положение сварного шва для сварки элементов конструкции (изделий, узлов, деталей); применять сборочные приспособления для сборки элементов конструкции (изделий, узлов, деталей) под сварку элементов конструкции (изделий, узлов, деталей) под сварку; 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сварки;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сварке; пользоваться конструкторской, производственно-технологической и нормативной документацией для выполнения данной трудовой функции;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владеть техникой газовой сварки (наплавки) простых деталей неответственных конструкций, ручной дуговой сварки (наплавки, резки) плавящимся покрытым электродом (РД) простых деталей неответственных конструкций, ручной дуговой сварки (наплавки) неплавящимся электродом в защитном газе (РАД) простых деталей неответственных конструкций, частично механизированной сварки (наплавки) плавлением простых деталей неответственных конструкций;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контролировать с применением измерительного инструмента сваренные (наплавленные) детали на соответствие геометрических размеров требованиям конструкторской и производственно-технологической документации по сварке,     иметь практический опыт в: выполнении газовой сварки (наплавки) простых деталей неответственных конструкций, ручной дуговой сварки (наплавки, резки) плавящимся покрытым электродом (РД) простых деталей неответственных конструкций, ручной дуговой сварки (наплавки) неплавящимся электродом в защитном газе (РАД) простых деталей неответственных конструкций, частично механизированной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сварки (наплавки) плавлением простых деталей неответственных конструкций;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оформлении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регламентной документации.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2.7. Зачищать и удалять поверхностные дефекты сварных швов после сварки;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896352" w:rsidRDefault="00232161" w:rsidP="00896352">
      <w:pPr>
        <w:tabs>
          <w:tab w:val="left" w:pos="1060"/>
        </w:tabs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232161" w:rsidRDefault="00232161" w:rsidP="00896352">
      <w:pPr>
        <w:pStyle w:val="s1"/>
        <w:spacing w:before="0" w:beforeAutospacing="0" w:after="0" w:afterAutospacing="0"/>
        <w:ind w:left="-567"/>
        <w:jc w:val="center"/>
        <w:rPr>
          <w:color w:val="000000"/>
        </w:rPr>
      </w:pPr>
      <w:r>
        <w:tab/>
      </w:r>
    </w:p>
    <w:p w:rsidR="00232161" w:rsidRDefault="00232161" w:rsidP="0023216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tabs>
          <w:tab w:val="left" w:pos="1060"/>
        </w:tabs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Pr="00232161" w:rsidRDefault="00232161" w:rsidP="00232161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232161" w:rsidRPr="00232161" w:rsidSect="002321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95D5B"/>
    <w:multiLevelType w:val="multilevel"/>
    <w:tmpl w:val="471E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5C2FA9"/>
    <w:multiLevelType w:val="hybridMultilevel"/>
    <w:tmpl w:val="2EE2D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70587"/>
    <w:multiLevelType w:val="multilevel"/>
    <w:tmpl w:val="75DE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A1CD3"/>
    <w:multiLevelType w:val="multilevel"/>
    <w:tmpl w:val="1D36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27C3B"/>
    <w:multiLevelType w:val="hybridMultilevel"/>
    <w:tmpl w:val="8508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3"/>
  </w:num>
  <w:num w:numId="23">
    <w:abstractNumId w:val="9"/>
  </w:num>
  <w:num w:numId="24">
    <w:abstractNumId w:val="24"/>
  </w:num>
  <w:num w:numId="25">
    <w:abstractNumId w:val="17"/>
  </w:num>
  <w:num w:numId="26">
    <w:abstractNumId w:val="13"/>
  </w:num>
  <w:num w:numId="27">
    <w:abstractNumId w:val="5"/>
  </w:num>
  <w:num w:numId="28">
    <w:abstractNumId w:val="0"/>
  </w:num>
  <w:num w:numId="29">
    <w:abstractNumId w:val="27"/>
  </w:num>
  <w:num w:numId="30">
    <w:abstractNumId w:val="2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2161"/>
    <w:rsid w:val="00232161"/>
    <w:rsid w:val="00613A4E"/>
    <w:rsid w:val="00896352"/>
    <w:rsid w:val="008B0752"/>
    <w:rsid w:val="00A5583E"/>
    <w:rsid w:val="00AC4850"/>
    <w:rsid w:val="00B00A1D"/>
    <w:rsid w:val="00E332CD"/>
    <w:rsid w:val="00E431DE"/>
    <w:rsid w:val="00FA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DE"/>
  </w:style>
  <w:style w:type="paragraph" w:styleId="1">
    <w:name w:val="heading 1"/>
    <w:basedOn w:val="a"/>
    <w:next w:val="a"/>
    <w:link w:val="10"/>
    <w:qFormat/>
    <w:rsid w:val="0023216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161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232161"/>
    <w:rPr>
      <w:color w:val="000080"/>
      <w:u w:val="single"/>
    </w:rPr>
  </w:style>
  <w:style w:type="character" w:customStyle="1" w:styleId="a4">
    <w:name w:val="Обычный (веб) Знак"/>
    <w:link w:val="a5"/>
    <w:uiPriority w:val="99"/>
    <w:locked/>
    <w:rsid w:val="0023216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32161"/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232161"/>
    <w:rPr>
      <w:rFonts w:eastAsiaTheme="minorHAnsi"/>
      <w:lang w:eastAsia="en-US"/>
    </w:rPr>
  </w:style>
  <w:style w:type="paragraph" w:styleId="a9">
    <w:name w:val="footer"/>
    <w:basedOn w:val="a"/>
    <w:link w:val="a8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a">
    <w:name w:val="List"/>
    <w:basedOn w:val="a"/>
    <w:semiHidden/>
    <w:unhideWhenUsed/>
    <w:rsid w:val="0023216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232161"/>
    <w:pPr>
      <w:spacing w:after="120"/>
    </w:pPr>
    <w:rPr>
      <w:rFonts w:eastAsiaTheme="minorHAns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232161"/>
    <w:rPr>
      <w:rFonts w:eastAsiaTheme="minorHAnsi"/>
      <w:lang w:eastAsia="en-US"/>
    </w:rPr>
  </w:style>
  <w:style w:type="paragraph" w:styleId="ad">
    <w:name w:val="Body Text Indent"/>
    <w:basedOn w:val="a"/>
    <w:link w:val="ae"/>
    <w:unhideWhenUsed/>
    <w:rsid w:val="0023216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321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unhideWhenUsed/>
    <w:rsid w:val="002321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32161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semiHidden/>
    <w:rsid w:val="00232161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f0">
    <w:name w:val="Balloon Text"/>
    <w:basedOn w:val="a"/>
    <w:link w:val="af"/>
    <w:semiHidden/>
    <w:unhideWhenUsed/>
    <w:rsid w:val="00232161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paragraph" w:styleId="af1">
    <w:name w:val="No Spacing"/>
    <w:uiPriority w:val="1"/>
    <w:qFormat/>
    <w:rsid w:val="0023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23216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3">
    <w:name w:val="Абзац списка Знак"/>
    <w:aliases w:val="Содержание. 2 уровень Знак"/>
    <w:link w:val="af2"/>
    <w:uiPriority w:val="99"/>
    <w:locked/>
    <w:rsid w:val="00232161"/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23216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232161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2">
    <w:name w:val="Основной текст с отступом 32"/>
    <w:basedOn w:val="a"/>
    <w:rsid w:val="0023216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Дочерний элемент списка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6">
    <w:name w:val="Внимание: криминал!!"/>
    <w:basedOn w:val="a"/>
    <w:next w:val="a"/>
    <w:uiPriority w:val="99"/>
    <w:rsid w:val="00232161"/>
    <w:pPr>
      <w:widowControl w:val="0"/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232161"/>
  </w:style>
  <w:style w:type="character" w:customStyle="1" w:styleId="af7">
    <w:name w:val="Гипертекстовая ссылка"/>
    <w:basedOn w:val="a0"/>
    <w:uiPriority w:val="99"/>
    <w:rsid w:val="00232161"/>
    <w:rPr>
      <w:b/>
      <w:bCs/>
      <w:color w:val="106BBE"/>
    </w:rPr>
  </w:style>
  <w:style w:type="character" w:customStyle="1" w:styleId="FontStyle48">
    <w:name w:val="Font Style48"/>
    <w:basedOn w:val="a0"/>
    <w:uiPriority w:val="99"/>
    <w:rsid w:val="00232161"/>
    <w:rPr>
      <w:rFonts w:ascii="Times New Roman" w:hAnsi="Times New Roman" w:cs="Times New Roman" w:hint="default"/>
      <w:sz w:val="26"/>
      <w:szCs w:val="26"/>
    </w:rPr>
  </w:style>
  <w:style w:type="paragraph" w:customStyle="1" w:styleId="caaieiaie2">
    <w:name w:val="caaieiaie 2"/>
    <w:basedOn w:val="a"/>
    <w:next w:val="a"/>
    <w:rsid w:val="00A5583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53</Pages>
  <Words>26348</Words>
  <Characters>150188</Characters>
  <Application>Microsoft Office Word</Application>
  <DocSecurity>0</DocSecurity>
  <Lines>1251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176184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</cp:revision>
  <cp:lastPrinted>2020-05-19T07:55:00Z</cp:lastPrinted>
  <dcterms:created xsi:type="dcterms:W3CDTF">2019-04-15T07:36:00Z</dcterms:created>
  <dcterms:modified xsi:type="dcterms:W3CDTF">2022-05-27T09:25:00Z</dcterms:modified>
</cp:coreProperties>
</file>